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A" w:rsidRPr="00981977" w:rsidRDefault="0023161A" w:rsidP="009819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977">
        <w:rPr>
          <w:rFonts w:ascii="Times New Roman" w:hAnsi="Times New Roman" w:cs="Times New Roman"/>
          <w:b/>
          <w:sz w:val="32"/>
          <w:szCs w:val="32"/>
        </w:rPr>
        <w:t>Základná škola s vyučovacím jazykom maďarským - Alapiskola</w:t>
      </w:r>
    </w:p>
    <w:p w:rsidR="0023161A" w:rsidRDefault="0023161A" w:rsidP="0098197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784/8, 930 39 Zlaté Klasy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Zlaté Klasy dňa 19. 11. 2015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23161A" w:rsidRDefault="0023161A" w:rsidP="002316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23161A" w:rsidRDefault="0023161A" w:rsidP="002316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spracovaná v zmysle § 9 ods. 9 zákona č. 25/2006 o verejnom obstarávaní a o zmene a doplnení niektorých zákonov v znení neskorších predpisov</w:t>
      </w:r>
    </w:p>
    <w:p w:rsidR="0023161A" w:rsidRDefault="0023161A" w:rsidP="002316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1A" w:rsidRDefault="0023161A" w:rsidP="00231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23161A" w:rsidRDefault="0023161A" w:rsidP="00231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Výmena okien na budove ZŠ s VJM v Zlatých Klasoch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s VJM - Alapiskola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36081027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784//8,930 39 Zlaté Klasy</w:t>
      </w:r>
    </w:p>
    <w:p w:rsidR="0023161A" w:rsidRDefault="0023161A" w:rsidP="0023161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23161A" w:rsidRDefault="0023161A" w:rsidP="0023161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 Zlatých Klasoch, Školská 784/8, 930 39 Zlaté Klasy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+ 421 911 569 230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56 92 36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zsvjm.zklasy@atlas.sk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 Zlatých Klasoch je verejným obstarávateľom podľa § 6 ods. 1 písm. b) zákona o verejnom obstarávaní.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Predmet zákazky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Predmetom zákazky je uskutočnenie výmeny okien na bu</w:t>
      </w:r>
      <w:r w:rsidR="00981977">
        <w:rPr>
          <w:rFonts w:ascii="Times New Roman" w:hAnsi="Times New Roman" w:cs="Times New Roman"/>
          <w:szCs w:val="20"/>
        </w:rPr>
        <w:t>dove ZŠ s VJM v Zlatých Klasoch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 na Školskej ulici č. 784/8 </w:t>
      </w:r>
      <w:r>
        <w:rPr>
          <w:rFonts w:ascii="Times New Roman" w:hAnsi="Times New Roman" w:cs="Times New Roman"/>
          <w:sz w:val="24"/>
          <w:szCs w:val="24"/>
        </w:rPr>
        <w:t>na základe zadaných súťažných podkladov verejného obstarávateľa, podľa prílohy č.1 a č.2 výzvy.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Stručný opis predmetu zákazky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zahŕňa demontáž starých okien, ich likvidáciu, montáž nových plastových okien vrátane kovania, montáž parapetov - vonkajších a vnútorných, dodávku a montáž sieťok na vybrané okná (</w:t>
      </w:r>
      <w:r>
        <w:rPr>
          <w:rFonts w:ascii="Times New Roman" w:hAnsi="Times New Roman" w:cs="Times New Roman"/>
          <w:szCs w:val="20"/>
        </w:rPr>
        <w:t>ZŠ s VJM v Zlatých Klasoch</w:t>
      </w:r>
      <w:r>
        <w:rPr>
          <w:rFonts w:ascii="Times New Roman" w:hAnsi="Times New Roman" w:cs="Times New Roman"/>
          <w:sz w:val="24"/>
          <w:szCs w:val="24"/>
        </w:rPr>
        <w:t xml:space="preserve">), murárske práce (domurovanie vybraných otvorov),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vyspravenia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ostení z interiéru aj exteriéru, maliarske práce. Súčasťou je doprava materiálu, odvoz odpadu na regulovanú skládku.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Predpokl</w:t>
      </w:r>
      <w:r w:rsidR="00981977">
        <w:rPr>
          <w:rFonts w:ascii="Times New Roman" w:hAnsi="Times New Roman" w:cs="Times New Roman"/>
          <w:sz w:val="24"/>
          <w:szCs w:val="24"/>
        </w:rPr>
        <w:t>adaná cena predmetu zákazky: -</w:t>
      </w:r>
      <w:r w:rsidR="00981977" w:rsidRPr="00981977">
        <w:rPr>
          <w:rFonts w:ascii="Times New Roman" w:hAnsi="Times New Roman" w:cs="Times New Roman"/>
          <w:b/>
          <w:sz w:val="24"/>
          <w:szCs w:val="24"/>
        </w:rPr>
        <w:t>14 500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977">
        <w:rPr>
          <w:rFonts w:ascii="Times New Roman" w:hAnsi="Times New Roman" w:cs="Times New Roman"/>
          <w:sz w:val="24"/>
          <w:szCs w:val="24"/>
        </w:rPr>
        <w:t>EUR s DPH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jednotlivých položiek uvedených v prílohách  č. 1. a č.2.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platcom DPH, uvedie túto skutočnosť ako súčasť požadovanej informácie o predpokladanej navrhovanej cene.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Rozdelenie predmetu zákazky na časti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Lehota na predkladanie ponuky</w:t>
      </w:r>
    </w:p>
    <w:p w:rsidR="0023161A" w:rsidRDefault="0023161A" w:rsidP="00231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 do: </w:t>
      </w:r>
      <w:r w:rsidR="00981977">
        <w:rPr>
          <w:rFonts w:ascii="Times New Roman" w:hAnsi="Times New Roman" w:cs="Times New Roman"/>
          <w:b/>
          <w:sz w:val="24"/>
          <w:szCs w:val="24"/>
        </w:rPr>
        <w:t>24. 11. 2015 do 16:00</w:t>
      </w:r>
      <w:r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Spôsob predloženia ponuky </w:t>
      </w:r>
    </w:p>
    <w:p w:rsidR="0023161A" w:rsidRDefault="0023161A" w:rsidP="00231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predloží cenovú ponuku osobne alebo  poštou v zalepenej obálke na adresu: Školská 784/8, 930 39 Zlaté Klasy. Na obálku treba napísať:</w:t>
      </w:r>
      <w:r w:rsidRPr="00231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Výmena okien na b</w:t>
      </w:r>
      <w:r w:rsidR="00981977">
        <w:rPr>
          <w:rFonts w:ascii="Times New Roman" w:hAnsi="Times New Roman" w:cs="Times New Roman"/>
          <w:b/>
          <w:sz w:val="24"/>
          <w:szCs w:val="24"/>
        </w:rPr>
        <w:t>udove ZŠ s VJM v Zlatých Klasoch</w:t>
      </w:r>
    </w:p>
    <w:p w:rsidR="0023161A" w:rsidRDefault="0023161A" w:rsidP="0023161A">
      <w:pPr>
        <w:jc w:val="both"/>
      </w:pP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Obsah ponuky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Právna subjektivita: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vrátane DPH na celý predmet zákazky.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Doklad o povolení vykonávať stavebné práce - Výpis zo Živnostenského registra (FO), resp. Obchodného registra (PO) 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Variantné riešenia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Kritériá na hodnotenie ponúk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Kritériom na vyhodnotenie ponúk je najnižšia cena v EUR vrátane DPH v pomere kvality a ceny za dodanie požadovaného predmetu zákazky.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Použitie elektronickej aukcie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Nepoužije sa.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Vyhodnotenie a výsledok verejného obstarávania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ponuka bude najvýhodnejšia. Verejný obstarávateľ zostaví poradie ponúk na základe ponúkaných súm vzostupne.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23161A" w:rsidRDefault="005C5205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3161A">
          <w:rPr>
            <w:rStyle w:val="Hypertextovprepojenie"/>
            <w:rFonts w:ascii="Times New Roman" w:hAnsi="Times New Roman" w:cs="Times New Roman"/>
            <w:sz w:val="24"/>
            <w:szCs w:val="24"/>
          </w:rPr>
          <w:t>www.magyarisuli.sk</w:t>
        </w:r>
      </w:hyperlink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Obchodné podmienky pre uzavretie zmluvy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základe výsledku verejného obstarávania uzavrie s úspešným uchádzačom Zmluvu o dielo podľa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 (Obchodný zákonník) v znení neskorších predpisov.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uzavretie zmluvy bude úspešný uchádzač vyzvaný. V prípade, ak uchádzač, ktorého ponuka bola vyhodnotená ako úspešná odmietne uzavrieť zmluvu, verejný obstarávateľ si vyhradzuje právo uzavrieť zmluvu s nasledujúcim uchádzačom v zostupnom poradí.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Zákazka sa týka projektu/programu financovaného z fondov EÚ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Dôvody na zrušenie použitého postupu zadávania zákazky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23161A" w:rsidRDefault="0023161A" w:rsidP="002316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23161A" w:rsidRDefault="0023161A" w:rsidP="002316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23161A" w:rsidRDefault="0023161A" w:rsidP="002316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23161A" w:rsidRDefault="0023161A" w:rsidP="002316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23161A" w:rsidRDefault="0023161A" w:rsidP="002316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Obhliadka miesta dodania predmetu zákazky</w:t>
      </w:r>
    </w:p>
    <w:p w:rsidR="0023161A" w:rsidRDefault="0023161A" w:rsidP="00231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Obhliadku a zameranie okien je možné uskutočniť každý pracovný deň v sídle školy a to      v čase od 8.00 do 15. 00 hod.</w:t>
      </w:r>
    </w:p>
    <w:p w:rsidR="0023161A" w:rsidRDefault="0023161A" w:rsidP="002316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23161A" w:rsidRDefault="0023161A" w:rsidP="002316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Nákres a počet okien</w:t>
      </w: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Technická špecifikácia okien </w:t>
      </w:r>
    </w:p>
    <w:p w:rsidR="0023161A" w:rsidRDefault="0023161A" w:rsidP="0023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23161A" w:rsidRDefault="0023161A" w:rsidP="002316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3161A" w:rsidRDefault="0023161A" w:rsidP="0023161A"/>
    <w:p w:rsidR="00A072E1" w:rsidRDefault="00A072E1"/>
    <w:sectPr w:rsidR="00A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1A"/>
    <w:rsid w:val="0023161A"/>
    <w:rsid w:val="005C5205"/>
    <w:rsid w:val="00981977"/>
    <w:rsid w:val="00A072E1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16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6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16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isul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Dudás Tímea</cp:lastModifiedBy>
  <cp:revision>4</cp:revision>
  <dcterms:created xsi:type="dcterms:W3CDTF">2015-11-19T11:00:00Z</dcterms:created>
  <dcterms:modified xsi:type="dcterms:W3CDTF">2015-11-19T18:22:00Z</dcterms:modified>
</cp:coreProperties>
</file>